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06456" w14:textId="77777777" w:rsidR="00DC00F4" w:rsidRPr="00965960" w:rsidRDefault="00DC00F4" w:rsidP="00DC00F4">
      <w:pPr>
        <w:pStyle w:val="Title"/>
        <w:rPr>
          <w:b/>
          <w:bCs/>
        </w:rPr>
      </w:pPr>
      <w:r w:rsidRPr="00965960">
        <w:rPr>
          <w:b/>
          <w:bCs/>
        </w:rPr>
        <w:t>AFFIDAVIT OF HOME SELLER</w:t>
      </w:r>
    </w:p>
    <w:p w14:paraId="5BBCF708" w14:textId="77777777" w:rsidR="00CC36ED" w:rsidRDefault="00CC36ED" w:rsidP="00DC00F4">
      <w:pPr>
        <w:pStyle w:val="Title"/>
      </w:pPr>
    </w:p>
    <w:p w14:paraId="4486398B" w14:textId="77777777" w:rsidR="00DC00F4" w:rsidRDefault="00DC00F4" w:rsidP="00DC00F4">
      <w:pPr>
        <w:rPr>
          <w:sz w:val="24"/>
        </w:rPr>
      </w:pPr>
    </w:p>
    <w:p w14:paraId="6C5A5E8A" w14:textId="443EE685" w:rsidR="00DC00F4" w:rsidRDefault="00DC00F4" w:rsidP="00DC00F4">
      <w:r>
        <w:t xml:space="preserve">STATE OF KANSAS </w:t>
      </w:r>
      <w:r w:rsidR="003904F1">
        <w:tab/>
      </w:r>
      <w:r>
        <w:t xml:space="preserve">      </w:t>
      </w:r>
      <w:r w:rsidR="003904F1">
        <w:tab/>
        <w:t xml:space="preserve">   </w:t>
      </w:r>
      <w:r w:rsidR="003904F1">
        <w:tab/>
        <w:t>)</w:t>
      </w:r>
    </w:p>
    <w:p w14:paraId="61E9B430" w14:textId="5704777D" w:rsidR="00DC00F4" w:rsidRDefault="00DC00F4" w:rsidP="00DC00F4">
      <w:r>
        <w:t>COUNTY O</w:t>
      </w:r>
      <w:r w:rsidR="003904F1">
        <w:t>F _________________________</w:t>
      </w:r>
      <w:r>
        <w:t>)</w:t>
      </w:r>
    </w:p>
    <w:p w14:paraId="5DB2908B" w14:textId="7A594EA2" w:rsidR="00DC00F4" w:rsidRDefault="00DC00F4" w:rsidP="00DC00F4">
      <w:r>
        <w:t xml:space="preserve">CITY </w:t>
      </w:r>
      <w:r w:rsidR="003904F1">
        <w:t>OF _______________________</w:t>
      </w:r>
      <w:r>
        <w:t>)</w:t>
      </w:r>
    </w:p>
    <w:p w14:paraId="26600F0C" w14:textId="77777777" w:rsidR="00DC00F4" w:rsidRDefault="00DC00F4" w:rsidP="00DC00F4">
      <w:pPr>
        <w:rPr>
          <w:sz w:val="24"/>
        </w:rPr>
      </w:pPr>
    </w:p>
    <w:p w14:paraId="4E2DFE13" w14:textId="77777777" w:rsidR="00DC00F4" w:rsidRDefault="00DC00F4" w:rsidP="00DC00F4">
      <w:pPr>
        <w:rPr>
          <w:sz w:val="24"/>
        </w:rPr>
      </w:pPr>
    </w:p>
    <w:p w14:paraId="5578FA04" w14:textId="77777777" w:rsidR="00DC00F4" w:rsidRDefault="00DC00F4" w:rsidP="00DC00F4">
      <w:pPr>
        <w:jc w:val="both"/>
        <w:rPr>
          <w:sz w:val="22"/>
        </w:rPr>
      </w:pPr>
      <w:r>
        <w:rPr>
          <w:sz w:val="22"/>
        </w:rPr>
        <w:t>THE UNDERSIGNED (HEREINAFTER REFERRED TO AS THE “SELLER”, WHETHER ONE OR MORE PARTIES), HAVING FIRST BEEN DULY SWORN UPON OATH, DOES HEREBY DEPOSE AND STATE AS FOLLOWS:</w:t>
      </w:r>
    </w:p>
    <w:p w14:paraId="1D1C4080" w14:textId="77777777" w:rsidR="00DC00F4" w:rsidRDefault="00DC00F4" w:rsidP="00DC00F4">
      <w:pPr>
        <w:jc w:val="both"/>
        <w:rPr>
          <w:sz w:val="22"/>
        </w:rPr>
      </w:pPr>
    </w:p>
    <w:p w14:paraId="5FE32831" w14:textId="77777777" w:rsidR="00DC00F4" w:rsidRDefault="00DC00F4" w:rsidP="00DC00F4">
      <w:pPr>
        <w:jc w:val="both"/>
        <w:rPr>
          <w:sz w:val="22"/>
        </w:rPr>
      </w:pPr>
      <w:r>
        <w:rPr>
          <w:sz w:val="22"/>
        </w:rPr>
        <w:t>SELLER UNDERSTANDS THE FALSIFICATION OF THIS AFFIDAVIT IN ANY WAY MAY RESULT IN ALL AMOUNTS BORROWED FROM KANSAS HOUSING RESOURCES CORPORATION (KHRC) THROUGH THE HOME PROGRAM ADMINISTERED BY THEM, BECOMING IMMEDIATELY DUE AND PAYABLE.  SELLER IS AWARE THAT ALL FACTS RECITED IN THIS AFFIDAVIT WILL BE INDEPENDENTLY VERIFIED AND THAT INTENTIONAL FALSIFICATION OF THIS AFFIDAVIT MAY SUBJECT THE UNDERSIGNED TO CRIMINAL PROSECUTION.</w:t>
      </w:r>
    </w:p>
    <w:p w14:paraId="2889DAC3" w14:textId="77777777" w:rsidR="00DC00F4" w:rsidRDefault="00DC00F4" w:rsidP="00DC00F4">
      <w:pPr>
        <w:jc w:val="both"/>
        <w:rPr>
          <w:sz w:val="22"/>
        </w:rPr>
      </w:pPr>
    </w:p>
    <w:p w14:paraId="4B9A2116" w14:textId="77777777" w:rsidR="00DC00F4" w:rsidRDefault="00DC00F4" w:rsidP="00DC00F4">
      <w:pPr>
        <w:jc w:val="both"/>
        <w:rPr>
          <w:sz w:val="22"/>
        </w:rPr>
      </w:pPr>
      <w:r>
        <w:rPr>
          <w:sz w:val="22"/>
        </w:rPr>
        <w:t>FURTHER THAT:</w:t>
      </w:r>
    </w:p>
    <w:p w14:paraId="72F4364F" w14:textId="77777777" w:rsidR="00DC00F4" w:rsidRDefault="00DC00F4" w:rsidP="00DC00F4">
      <w:pPr>
        <w:jc w:val="both"/>
        <w:rPr>
          <w:sz w:val="22"/>
        </w:rPr>
      </w:pPr>
    </w:p>
    <w:p w14:paraId="1DD4756E" w14:textId="77777777" w:rsidR="00DC00F4" w:rsidRDefault="00DC00F4" w:rsidP="00DC00F4">
      <w:pPr>
        <w:numPr>
          <w:ilvl w:val="0"/>
          <w:numId w:val="1"/>
        </w:numPr>
        <w:ind w:left="1260" w:hanging="540"/>
        <w:jc w:val="both"/>
        <w:rPr>
          <w:sz w:val="22"/>
        </w:rPr>
      </w:pPr>
      <w:r>
        <w:rPr>
          <w:sz w:val="22"/>
        </w:rPr>
        <w:t>Seller is selling a residence (the “Residence”) located at:</w:t>
      </w:r>
    </w:p>
    <w:p w14:paraId="7AA9B2D5" w14:textId="77777777" w:rsidR="00DC00F4" w:rsidRDefault="00DC00F4" w:rsidP="00DC00F4">
      <w:pPr>
        <w:ind w:left="720"/>
        <w:jc w:val="both"/>
        <w:rPr>
          <w:sz w:val="22"/>
        </w:rPr>
      </w:pPr>
    </w:p>
    <w:p w14:paraId="5B3E8638" w14:textId="77777777" w:rsidR="00DC00F4" w:rsidRDefault="00DC00F4" w:rsidP="00DC00F4">
      <w:pPr>
        <w:ind w:left="1260" w:hanging="1260"/>
        <w:jc w:val="both"/>
        <w:rPr>
          <w:sz w:val="22"/>
        </w:rPr>
      </w:pPr>
      <w:r>
        <w:rPr>
          <w:sz w:val="22"/>
        </w:rPr>
        <w:tab/>
        <w:t>Street:_____________________________________________________________________</w:t>
      </w:r>
    </w:p>
    <w:p w14:paraId="08B00177" w14:textId="77777777" w:rsidR="00DC00F4" w:rsidRDefault="00DC00F4" w:rsidP="00DC00F4">
      <w:pPr>
        <w:ind w:left="720"/>
        <w:jc w:val="both"/>
        <w:rPr>
          <w:sz w:val="22"/>
        </w:rPr>
      </w:pPr>
    </w:p>
    <w:p w14:paraId="6334F404" w14:textId="77777777" w:rsidR="00DC00F4" w:rsidRDefault="00DC00F4" w:rsidP="00DC00F4">
      <w:pPr>
        <w:ind w:left="1260" w:hanging="540"/>
        <w:jc w:val="both"/>
        <w:rPr>
          <w:sz w:val="22"/>
        </w:rPr>
      </w:pPr>
      <w:r>
        <w:rPr>
          <w:sz w:val="22"/>
        </w:rPr>
        <w:tab/>
        <w:t>City and County of :__________________________________________________________</w:t>
      </w:r>
    </w:p>
    <w:p w14:paraId="018229BB" w14:textId="77777777" w:rsidR="00DC00F4" w:rsidRDefault="00DC00F4" w:rsidP="00DC00F4">
      <w:pPr>
        <w:jc w:val="both"/>
        <w:rPr>
          <w:sz w:val="22"/>
        </w:rPr>
      </w:pPr>
    </w:p>
    <w:p w14:paraId="79878A1A" w14:textId="77777777" w:rsidR="00DC00F4" w:rsidRDefault="00DC00F4" w:rsidP="00DC00F4">
      <w:pPr>
        <w:ind w:left="1260" w:hanging="540"/>
        <w:jc w:val="both"/>
        <w:rPr>
          <w:sz w:val="22"/>
        </w:rPr>
      </w:pPr>
      <w:r>
        <w:rPr>
          <w:sz w:val="22"/>
        </w:rPr>
        <w:tab/>
        <w:t xml:space="preserve">State of:  </w:t>
      </w:r>
      <w:r>
        <w:rPr>
          <w:sz w:val="22"/>
        </w:rPr>
        <w:tab/>
        <w:t>Kansas</w:t>
      </w:r>
    </w:p>
    <w:p w14:paraId="5FC9F6DD" w14:textId="77777777" w:rsidR="00DC00F4" w:rsidRDefault="00DC00F4" w:rsidP="00DC00F4">
      <w:pPr>
        <w:jc w:val="both"/>
        <w:rPr>
          <w:sz w:val="22"/>
        </w:rPr>
      </w:pPr>
      <w:r>
        <w:rPr>
          <w:sz w:val="22"/>
        </w:rPr>
        <w:tab/>
      </w:r>
    </w:p>
    <w:p w14:paraId="6210658F" w14:textId="77777777" w:rsidR="00DC00F4" w:rsidRDefault="00DC00F4" w:rsidP="00DC00F4">
      <w:pPr>
        <w:ind w:left="1260" w:hanging="540"/>
        <w:jc w:val="both"/>
        <w:rPr>
          <w:sz w:val="22"/>
        </w:rPr>
      </w:pPr>
      <w:r>
        <w:rPr>
          <w:sz w:val="22"/>
        </w:rPr>
        <w:tab/>
        <w:t>To (Name of Purchaser (s)):</w:t>
      </w:r>
    </w:p>
    <w:p w14:paraId="2A1500A8" w14:textId="77777777" w:rsidR="00DC00F4" w:rsidRDefault="00DC00F4" w:rsidP="00DC00F4">
      <w:pPr>
        <w:ind w:left="1260" w:hanging="540"/>
        <w:jc w:val="both"/>
        <w:rPr>
          <w:sz w:val="22"/>
        </w:rPr>
      </w:pPr>
      <w:r>
        <w:rPr>
          <w:sz w:val="22"/>
        </w:rPr>
        <w:tab/>
        <w:t>__________________________________________________________________________</w:t>
      </w:r>
    </w:p>
    <w:p w14:paraId="02C7017B" w14:textId="77777777" w:rsidR="00DC00F4" w:rsidRDefault="00DC00F4" w:rsidP="00DC00F4">
      <w:pPr>
        <w:ind w:left="1260" w:hanging="1260"/>
        <w:jc w:val="both"/>
        <w:rPr>
          <w:sz w:val="22"/>
        </w:rPr>
      </w:pPr>
      <w:r>
        <w:rPr>
          <w:sz w:val="22"/>
        </w:rPr>
        <w:tab/>
        <w:t>(hereinafter the “Purchaser”, whether one or more parties)</w:t>
      </w:r>
    </w:p>
    <w:p w14:paraId="279073FF" w14:textId="77777777" w:rsidR="00DC00F4" w:rsidRDefault="00DC00F4" w:rsidP="00DC00F4">
      <w:pPr>
        <w:jc w:val="both"/>
        <w:rPr>
          <w:sz w:val="22"/>
        </w:rPr>
      </w:pPr>
    </w:p>
    <w:p w14:paraId="6BBECCD6" w14:textId="77777777" w:rsidR="00DC00F4" w:rsidRDefault="00DC00F4" w:rsidP="00DC00F4">
      <w:pPr>
        <w:ind w:left="1260" w:hanging="540"/>
        <w:jc w:val="both"/>
        <w:rPr>
          <w:sz w:val="22"/>
        </w:rPr>
      </w:pPr>
      <w:r>
        <w:rPr>
          <w:sz w:val="22"/>
        </w:rPr>
        <w:t xml:space="preserve">2.  </w:t>
      </w:r>
      <w:r>
        <w:rPr>
          <w:sz w:val="22"/>
        </w:rPr>
        <w:tab/>
        <w:t xml:space="preserve">The First Mortgage Lender (the “Lender”) is: </w:t>
      </w:r>
    </w:p>
    <w:p w14:paraId="11C51E5D" w14:textId="77777777" w:rsidR="00DC00F4" w:rsidRDefault="00DC00F4" w:rsidP="00DC00F4">
      <w:pPr>
        <w:ind w:left="1260" w:hanging="540"/>
        <w:jc w:val="both"/>
        <w:rPr>
          <w:sz w:val="22"/>
        </w:rPr>
      </w:pPr>
      <w:r>
        <w:rPr>
          <w:sz w:val="22"/>
        </w:rPr>
        <w:tab/>
        <w:t>__________________________________________________________________________</w:t>
      </w:r>
    </w:p>
    <w:p w14:paraId="522A898F" w14:textId="77777777" w:rsidR="00DC00F4" w:rsidRDefault="00DC00F4" w:rsidP="00DC00F4">
      <w:pPr>
        <w:ind w:left="720"/>
        <w:jc w:val="both"/>
        <w:rPr>
          <w:sz w:val="22"/>
        </w:rPr>
      </w:pPr>
    </w:p>
    <w:p w14:paraId="44EC207F" w14:textId="77777777" w:rsidR="00DC00F4" w:rsidRDefault="00DC00F4" w:rsidP="00DC00F4">
      <w:pPr>
        <w:ind w:left="1260" w:right="810" w:hanging="540"/>
        <w:jc w:val="both"/>
        <w:rPr>
          <w:sz w:val="22"/>
        </w:rPr>
      </w:pPr>
      <w:r>
        <w:rPr>
          <w:sz w:val="22"/>
        </w:rPr>
        <w:t xml:space="preserve">3.    </w:t>
      </w:r>
      <w:r>
        <w:rPr>
          <w:sz w:val="22"/>
        </w:rPr>
        <w:tab/>
        <w:t>Seller understands that KHRC is assisting in the financing of the purchase of the above Residence with a soft second mortgage loan (the KHRC HOME Loan”), made available by Federal Funds, (hereinafter referred to as the “HOME Funds”), provided through the provisions of the National Affordable Housing Act of 1990, HOME Investment Partnerships Program, and pursuant to the federal and KHRC rules and regulations promulgated thereunder (herein said act, program, rules and regulations collectively referred to as the “HOME Program”), which HOME Program is being administered for the State of Kansas by KHRC.  As a Seller, the undersigned shall receive certain benefits from this financing, in consideration for which, the undersigned is signing and delivering to Lender and KHRC this affidavit.</w:t>
      </w:r>
    </w:p>
    <w:p w14:paraId="31A7710B" w14:textId="77777777" w:rsidR="00DC00F4" w:rsidRDefault="00DC00F4" w:rsidP="00DC00F4">
      <w:pPr>
        <w:ind w:left="720"/>
        <w:jc w:val="both"/>
        <w:rPr>
          <w:sz w:val="22"/>
        </w:rPr>
      </w:pPr>
    </w:p>
    <w:p w14:paraId="7FA882B7" w14:textId="77777777" w:rsidR="00DC00F4" w:rsidRDefault="00DC00F4" w:rsidP="00DC00F4">
      <w:pPr>
        <w:ind w:left="1260" w:right="810" w:hanging="540"/>
        <w:jc w:val="both"/>
        <w:rPr>
          <w:sz w:val="22"/>
        </w:rPr>
      </w:pPr>
      <w:r>
        <w:rPr>
          <w:sz w:val="22"/>
        </w:rPr>
        <w:t>4.      Such Residence is a one-family Residence at the time of the execution of this Affidavit, and has not been custom built for the purchaser.</w:t>
      </w:r>
    </w:p>
    <w:p w14:paraId="7EABB0DF" w14:textId="77777777" w:rsidR="00DC00F4" w:rsidRDefault="00DC00F4" w:rsidP="00DC00F4">
      <w:pPr>
        <w:ind w:left="720"/>
        <w:jc w:val="both"/>
        <w:rPr>
          <w:sz w:val="22"/>
        </w:rPr>
      </w:pPr>
    </w:p>
    <w:p w14:paraId="1BAD47BC" w14:textId="77777777" w:rsidR="00DC00F4" w:rsidRDefault="00DC00F4" w:rsidP="00DC00F4">
      <w:pPr>
        <w:ind w:left="1260" w:right="810" w:hanging="540"/>
        <w:jc w:val="both"/>
        <w:rPr>
          <w:sz w:val="22"/>
        </w:rPr>
      </w:pPr>
      <w:r>
        <w:rPr>
          <w:sz w:val="22"/>
        </w:rPr>
        <w:t>5.</w:t>
      </w:r>
      <w:r>
        <w:rPr>
          <w:sz w:val="22"/>
        </w:rPr>
        <w:tab/>
        <w:t>Seller understands and has been informed that the appraised value assigned to the Residence is $____________________.   Seller also certifies and declares that it is understood that the selling price may be below this fair market value.</w:t>
      </w:r>
    </w:p>
    <w:p w14:paraId="55CFD98C" w14:textId="77777777" w:rsidR="00B55F0E" w:rsidRDefault="00B55F0E" w:rsidP="00DC00F4">
      <w:pPr>
        <w:ind w:left="1260" w:right="810" w:hanging="540"/>
        <w:jc w:val="both"/>
        <w:rPr>
          <w:sz w:val="24"/>
        </w:rPr>
      </w:pPr>
    </w:p>
    <w:p w14:paraId="61A5C05A" w14:textId="77777777" w:rsidR="00DC00F4" w:rsidRDefault="00DC00F4" w:rsidP="00DC00F4">
      <w:pPr>
        <w:ind w:left="720"/>
        <w:jc w:val="both"/>
        <w:rPr>
          <w:sz w:val="22"/>
        </w:rPr>
      </w:pPr>
    </w:p>
    <w:p w14:paraId="2ED11A5B" w14:textId="77777777" w:rsidR="00DC00F4" w:rsidRDefault="00DC00F4" w:rsidP="00DC00F4">
      <w:pPr>
        <w:ind w:left="1260" w:right="810" w:hanging="540"/>
        <w:jc w:val="both"/>
        <w:rPr>
          <w:sz w:val="22"/>
        </w:rPr>
      </w:pPr>
      <w:r>
        <w:rPr>
          <w:sz w:val="22"/>
        </w:rPr>
        <w:lastRenderedPageBreak/>
        <w:t>6.</w:t>
      </w:r>
      <w:r>
        <w:rPr>
          <w:sz w:val="22"/>
        </w:rPr>
        <w:tab/>
        <w:t xml:space="preserve">CROSS OUT THE </w:t>
      </w:r>
      <w:r>
        <w:rPr>
          <w:sz w:val="22"/>
          <w:u w:val="single"/>
        </w:rPr>
        <w:t>TWO</w:t>
      </w:r>
      <w:r>
        <w:rPr>
          <w:sz w:val="22"/>
        </w:rPr>
        <w:t xml:space="preserve"> STATEMENTS THAT </w:t>
      </w:r>
      <w:r>
        <w:rPr>
          <w:sz w:val="22"/>
          <w:u w:val="single"/>
        </w:rPr>
        <w:t>DO NOT</w:t>
      </w:r>
      <w:r>
        <w:rPr>
          <w:sz w:val="22"/>
        </w:rPr>
        <w:t xml:space="preserve"> APPLY TO YOUR PROPERTY AND </w:t>
      </w:r>
      <w:r>
        <w:rPr>
          <w:b/>
          <w:sz w:val="22"/>
          <w:u w:val="single"/>
        </w:rPr>
        <w:t>INITIAL</w:t>
      </w:r>
      <w:r>
        <w:rPr>
          <w:b/>
          <w:sz w:val="22"/>
        </w:rPr>
        <w:t xml:space="preserve"> NEXT TO THE CORRECT STATEMENT</w:t>
      </w:r>
      <w:r>
        <w:rPr>
          <w:sz w:val="22"/>
        </w:rPr>
        <w:t xml:space="preserve"> IN THE MARGIN:</w:t>
      </w:r>
    </w:p>
    <w:p w14:paraId="26ECF0D9" w14:textId="77777777" w:rsidR="00DC00F4" w:rsidRPr="00DE7FC0" w:rsidRDefault="00DC00F4" w:rsidP="00DC00F4">
      <w:pPr>
        <w:pStyle w:val="Heading1"/>
        <w:rPr>
          <w:b/>
          <w:bCs/>
        </w:rPr>
      </w:pPr>
      <w:r w:rsidRPr="00DE7FC0">
        <w:rPr>
          <w:b/>
          <w:bCs/>
        </w:rPr>
        <w:t>Initial Below</w:t>
      </w:r>
    </w:p>
    <w:p w14:paraId="6AE07BDD" w14:textId="77777777" w:rsidR="00DC00F4" w:rsidRDefault="00DC00F4" w:rsidP="00DC00F4">
      <w:pPr>
        <w:ind w:left="1890" w:right="1350" w:hanging="630"/>
        <w:jc w:val="both"/>
        <w:rPr>
          <w:sz w:val="22"/>
        </w:rPr>
      </w:pPr>
      <w:r>
        <w:rPr>
          <w:sz w:val="22"/>
        </w:rPr>
        <w:t>(a)</w:t>
      </w:r>
      <w:r>
        <w:rPr>
          <w:sz w:val="22"/>
        </w:rPr>
        <w:tab/>
        <w:t>Such Residence has not been rented to or occupied by a tenant at any time during the three (3) month period preceding the date the purchase contract.</w:t>
      </w:r>
    </w:p>
    <w:p w14:paraId="40FCAE9E" w14:textId="77777777" w:rsidR="00DC00F4" w:rsidRDefault="00DC00F4" w:rsidP="00DC00F4">
      <w:pPr>
        <w:ind w:left="1440"/>
        <w:jc w:val="both"/>
        <w:rPr>
          <w:sz w:val="22"/>
        </w:rPr>
      </w:pPr>
    </w:p>
    <w:p w14:paraId="38C3BB71" w14:textId="77777777" w:rsidR="00DC00F4" w:rsidRDefault="00DC00F4" w:rsidP="00DC00F4">
      <w:pPr>
        <w:ind w:left="1890" w:right="1350" w:hanging="630"/>
        <w:jc w:val="both"/>
        <w:rPr>
          <w:sz w:val="22"/>
        </w:rPr>
      </w:pPr>
      <w:r>
        <w:rPr>
          <w:sz w:val="22"/>
        </w:rPr>
        <w:t>(b)</w:t>
      </w:r>
      <w:r>
        <w:rPr>
          <w:sz w:val="22"/>
        </w:rPr>
        <w:tab/>
        <w:t>Such Residence has been occupied by the Purchaser during the three (3) months immediately preceding the date of the purchase contract and to no other tenant other than the Purchaser during said three (3) month period.</w:t>
      </w:r>
    </w:p>
    <w:p w14:paraId="47FAA1F0" w14:textId="77777777" w:rsidR="00DC00F4" w:rsidRDefault="00DC00F4" w:rsidP="00DC00F4">
      <w:pPr>
        <w:ind w:left="1440"/>
        <w:jc w:val="both"/>
        <w:rPr>
          <w:sz w:val="22"/>
        </w:rPr>
      </w:pPr>
    </w:p>
    <w:p w14:paraId="75233D64" w14:textId="77777777" w:rsidR="00DC00F4" w:rsidRDefault="00DC00F4" w:rsidP="00DC00F4">
      <w:pPr>
        <w:tabs>
          <w:tab w:val="left" w:pos="1980"/>
        </w:tabs>
        <w:autoSpaceDE w:val="0"/>
        <w:autoSpaceDN w:val="0"/>
        <w:adjustRightInd w:val="0"/>
        <w:ind w:left="1980" w:right="1350" w:hanging="720"/>
        <w:jc w:val="both"/>
        <w:rPr>
          <w:sz w:val="22"/>
          <w:szCs w:val="22"/>
        </w:rPr>
      </w:pPr>
      <w:r>
        <w:rPr>
          <w:sz w:val="22"/>
        </w:rPr>
        <w:t>(c)</w:t>
      </w:r>
      <w:r>
        <w:rPr>
          <w:sz w:val="22"/>
        </w:rPr>
        <w:tab/>
      </w:r>
      <w:r>
        <w:rPr>
          <w:sz w:val="22"/>
          <w:szCs w:val="22"/>
        </w:rPr>
        <w:t>Such Residence has been occupied by a tenant (for an agreed upon amount or without charge, regardless of a written agreement) other than the Purchaser during the three (3) month period preceding the date of the purchase contract.</w:t>
      </w:r>
    </w:p>
    <w:p w14:paraId="63F710EC" w14:textId="77777777" w:rsidR="00DC00F4" w:rsidRDefault="00DC00F4" w:rsidP="00DC00F4">
      <w:pPr>
        <w:ind w:left="1890" w:right="1350" w:hanging="630"/>
        <w:jc w:val="both"/>
        <w:rPr>
          <w:bCs/>
          <w:sz w:val="22"/>
        </w:rPr>
      </w:pPr>
      <w:r>
        <w:rPr>
          <w:sz w:val="22"/>
        </w:rPr>
        <w:t xml:space="preserve"> </w:t>
      </w:r>
    </w:p>
    <w:p w14:paraId="185127A5" w14:textId="77777777" w:rsidR="00DC00F4" w:rsidRDefault="00DC00F4" w:rsidP="00DC00F4">
      <w:pPr>
        <w:jc w:val="both"/>
        <w:rPr>
          <w:bCs/>
          <w:sz w:val="22"/>
        </w:rPr>
      </w:pPr>
    </w:p>
    <w:p w14:paraId="7C6AACB8" w14:textId="77777777" w:rsidR="00DC00F4" w:rsidRDefault="00DC00F4" w:rsidP="00DC00F4">
      <w:pPr>
        <w:jc w:val="both"/>
        <w:rPr>
          <w:sz w:val="22"/>
        </w:rPr>
      </w:pPr>
      <w:r>
        <w:rPr>
          <w:sz w:val="22"/>
        </w:rPr>
        <w:t>Seller hereby certifies and declares, under penalty of perjury, that all of the foregoing statements are, to the best of Seller’s knowledge and belief, true, correct and complete.</w:t>
      </w:r>
    </w:p>
    <w:p w14:paraId="23710F7F" w14:textId="77777777" w:rsidR="00DC00F4" w:rsidRDefault="00DC00F4" w:rsidP="00DC00F4">
      <w:pPr>
        <w:jc w:val="both"/>
        <w:rPr>
          <w:sz w:val="22"/>
        </w:rPr>
      </w:pPr>
    </w:p>
    <w:p w14:paraId="6EFF7AF9" w14:textId="1AF7DE56" w:rsidR="00DE7FC0" w:rsidRDefault="00DE7FC0" w:rsidP="00DE7FC0">
      <w:pPr>
        <w:pStyle w:val="pdq2pgselectionanchorcontainer"/>
        <w:spacing w:line="480" w:lineRule="auto"/>
        <w:contextualSpacing/>
      </w:pPr>
      <w:r>
        <w:rPr>
          <w:rStyle w:val="Strong"/>
        </w:rPr>
        <w:t>Seller:</w:t>
      </w:r>
      <w:r>
        <w:rPr>
          <w:rStyle w:val="Strong"/>
        </w:rPr>
        <w:tab/>
      </w:r>
      <w:r>
        <w:rPr>
          <w:rStyle w:val="Strong"/>
        </w:rPr>
        <w:tab/>
      </w:r>
      <w:r>
        <w:rPr>
          <w:rStyle w:val="Strong"/>
        </w:rPr>
        <w:tab/>
      </w:r>
      <w:r>
        <w:rPr>
          <w:rStyle w:val="Strong"/>
        </w:rPr>
        <w:tab/>
      </w:r>
      <w:r>
        <w:rPr>
          <w:rStyle w:val="Strong"/>
        </w:rPr>
        <w:tab/>
      </w:r>
      <w:r>
        <w:rPr>
          <w:rStyle w:val="Strong"/>
        </w:rPr>
        <w:tab/>
        <w:t>Seller:</w:t>
      </w:r>
      <w:r>
        <w:br/>
        <w:t>Signature: __________________________</w:t>
      </w:r>
      <w:r>
        <w:tab/>
        <w:t>Signature: _____________________________</w:t>
      </w:r>
      <w:r>
        <w:br/>
        <w:t>Printed Name: _______________________</w:t>
      </w:r>
      <w:r>
        <w:tab/>
        <w:t>Printed Name: __________________________</w:t>
      </w:r>
    </w:p>
    <w:p w14:paraId="5A1DA069" w14:textId="77777777" w:rsidR="00DE7FC0" w:rsidRDefault="00DE7FC0" w:rsidP="00DE7FC0">
      <w:pPr>
        <w:pStyle w:val="pdq2pgselectionanchorcontainer"/>
        <w:spacing w:line="480" w:lineRule="auto"/>
        <w:contextualSpacing/>
      </w:pPr>
      <w:r>
        <w:t>Date: _______________________________</w:t>
      </w:r>
      <w:r>
        <w:tab/>
        <w:t>Date: _________________________________</w:t>
      </w:r>
    </w:p>
    <w:p w14:paraId="0A92198D" w14:textId="77777777" w:rsidR="00DE7FC0" w:rsidRDefault="00DE7FC0" w:rsidP="00DE7FC0">
      <w:pPr>
        <w:pStyle w:val="NormalWeb"/>
      </w:pPr>
      <w:r>
        <w:rPr>
          <w:rStyle w:val="Strong"/>
        </w:rPr>
        <w:t>NOTARY ACKNOWLEDGMENT</w:t>
      </w:r>
    </w:p>
    <w:p w14:paraId="21EAFA2F" w14:textId="77777777" w:rsidR="00DE7FC0" w:rsidRDefault="00DE7FC0" w:rsidP="00DE7FC0">
      <w:pPr>
        <w:pStyle w:val="NormalWeb"/>
        <w:rPr>
          <w:rStyle w:val="Strong"/>
        </w:rPr>
      </w:pPr>
      <w:r>
        <w:t xml:space="preserve">State of </w:t>
      </w:r>
      <w:r>
        <w:rPr>
          <w:rStyle w:val="Strong"/>
        </w:rPr>
        <w:t>Kansas</w:t>
      </w:r>
      <w:r>
        <w:br/>
        <w:t xml:space="preserve">County of </w:t>
      </w:r>
      <w:r>
        <w:rPr>
          <w:rStyle w:val="Strong"/>
        </w:rPr>
        <w:t>_______________________</w:t>
      </w:r>
    </w:p>
    <w:p w14:paraId="4E8CAD3F" w14:textId="77777777" w:rsidR="00DE7FC0" w:rsidRDefault="00DE7FC0" w:rsidP="00DE7FC0">
      <w:pPr>
        <w:pStyle w:val="NormalWeb"/>
        <w:spacing w:line="480" w:lineRule="auto"/>
        <w:contextualSpacing/>
      </w:pPr>
      <w:r>
        <w:rPr>
          <w:rStyle w:val="Strong"/>
        </w:rPr>
        <w:t>This instrument was acknowledged before me on ____________, 20____, by _________________________________________________.</w:t>
      </w:r>
    </w:p>
    <w:p w14:paraId="07704765" w14:textId="6835292A" w:rsidR="00DC00F4" w:rsidRDefault="00DE7FC0" w:rsidP="00F02717">
      <w:pPr>
        <w:pStyle w:val="NormalWeb"/>
        <w:spacing w:line="480" w:lineRule="auto"/>
        <w:contextualSpacing/>
      </w:pPr>
      <w:r>
        <w:t>Notary Public: _________________________________</w:t>
      </w:r>
      <w:r>
        <w:br/>
        <w:t>My Commission Expires: _________________________</w:t>
      </w:r>
      <w:r>
        <w:br/>
        <w:t xml:space="preserve">Notary Seal: </w:t>
      </w:r>
    </w:p>
    <w:p w14:paraId="796FA25D" w14:textId="77777777" w:rsidR="00DC00F4" w:rsidRDefault="00DC00F4" w:rsidP="00DC00F4"/>
    <w:p w14:paraId="4AB4BE39" w14:textId="77777777" w:rsidR="00DC00F4" w:rsidRDefault="00DC00F4" w:rsidP="00DC00F4"/>
    <w:p w14:paraId="12F2750A" w14:textId="77777777" w:rsidR="00DC00F4" w:rsidRDefault="00DC00F4" w:rsidP="00DC00F4"/>
    <w:p w14:paraId="7A80BC6C" w14:textId="77777777" w:rsidR="00DC00F4" w:rsidRDefault="00DC00F4" w:rsidP="00DC00F4"/>
    <w:p w14:paraId="47468CCC" w14:textId="77777777" w:rsidR="00DC00F4" w:rsidRDefault="00DC00F4" w:rsidP="00DC00F4">
      <w:pPr>
        <w:jc w:val="center"/>
      </w:pPr>
    </w:p>
    <w:p w14:paraId="78944686" w14:textId="77777777" w:rsidR="00DC00F4" w:rsidRDefault="00DC00F4" w:rsidP="00DC00F4"/>
    <w:p w14:paraId="6B626967" w14:textId="77777777" w:rsidR="00DC00F4" w:rsidRDefault="00DC00F4" w:rsidP="00DC00F4"/>
    <w:p w14:paraId="397295D2" w14:textId="77777777" w:rsidR="00DC00F4" w:rsidRDefault="00DC00F4" w:rsidP="00DC00F4">
      <w:r>
        <w:t>8/12</w:t>
      </w:r>
    </w:p>
    <w:p w14:paraId="2707BBA6" w14:textId="77777777" w:rsidR="00F3446D" w:rsidRDefault="00F3446D"/>
    <w:sectPr w:rsidR="00F3446D">
      <w:footerReference w:type="default" r:id="rId7"/>
      <w:pgSz w:w="12240" w:h="15840" w:code="1"/>
      <w:pgMar w:top="1080" w:right="1008" w:bottom="720" w:left="10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5C011" w14:textId="77777777" w:rsidR="00DA0A3E" w:rsidRDefault="00DA0A3E" w:rsidP="00CC36ED">
      <w:r>
        <w:separator/>
      </w:r>
    </w:p>
  </w:endnote>
  <w:endnote w:type="continuationSeparator" w:id="0">
    <w:p w14:paraId="03851C0C" w14:textId="77777777" w:rsidR="00DA0A3E" w:rsidRDefault="00DA0A3E" w:rsidP="00CC3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705386"/>
      <w:docPartObj>
        <w:docPartGallery w:val="Page Numbers (Bottom of Page)"/>
        <w:docPartUnique/>
      </w:docPartObj>
    </w:sdtPr>
    <w:sdtEndPr>
      <w:rPr>
        <w:noProof/>
      </w:rPr>
    </w:sdtEndPr>
    <w:sdtContent>
      <w:p w14:paraId="076711D2" w14:textId="6D56D9DC" w:rsidR="00CC36ED" w:rsidRDefault="00CC36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537FC" w14:textId="77777777" w:rsidR="00CC36ED" w:rsidRDefault="00CC3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46404" w14:textId="77777777" w:rsidR="00DA0A3E" w:rsidRDefault="00DA0A3E" w:rsidP="00CC36ED">
      <w:r>
        <w:separator/>
      </w:r>
    </w:p>
  </w:footnote>
  <w:footnote w:type="continuationSeparator" w:id="0">
    <w:p w14:paraId="6433D20B" w14:textId="77777777" w:rsidR="00DA0A3E" w:rsidRDefault="00DA0A3E" w:rsidP="00CC3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6148F"/>
    <w:multiLevelType w:val="singleLevel"/>
    <w:tmpl w:val="E842B054"/>
    <w:lvl w:ilvl="0">
      <w:start w:val="1"/>
      <w:numFmt w:val="decimal"/>
      <w:lvlText w:val="%1."/>
      <w:legacy w:legacy="1" w:legacySpace="0" w:legacyIndent="360"/>
      <w:lvlJc w:val="left"/>
      <w:pPr>
        <w:ind w:left="1080" w:hanging="360"/>
      </w:pPr>
    </w:lvl>
  </w:abstractNum>
  <w:num w:numId="1" w16cid:durableId="207889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47"/>
    <w:rsid w:val="00030D37"/>
    <w:rsid w:val="000F340A"/>
    <w:rsid w:val="003742BD"/>
    <w:rsid w:val="003904F1"/>
    <w:rsid w:val="0068724E"/>
    <w:rsid w:val="008E71F3"/>
    <w:rsid w:val="00965960"/>
    <w:rsid w:val="009C646C"/>
    <w:rsid w:val="00A217DE"/>
    <w:rsid w:val="00B55F0E"/>
    <w:rsid w:val="00B56B47"/>
    <w:rsid w:val="00C9555C"/>
    <w:rsid w:val="00CB0A83"/>
    <w:rsid w:val="00CC36ED"/>
    <w:rsid w:val="00CE2F3A"/>
    <w:rsid w:val="00DA0A3E"/>
    <w:rsid w:val="00DC00F4"/>
    <w:rsid w:val="00DE7FC0"/>
    <w:rsid w:val="00F02717"/>
    <w:rsid w:val="00F34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CFCF"/>
  <w15:chartTrackingRefBased/>
  <w15:docId w15:val="{0A78BB9F-FE6F-4147-8FB4-8626A476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F4"/>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DC00F4"/>
    <w:pPr>
      <w:keepNext/>
      <w:jc w:val="both"/>
      <w:outlineLvl w:val="0"/>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00F4"/>
    <w:rPr>
      <w:rFonts w:ascii="Times New Roman" w:eastAsia="Times New Roman" w:hAnsi="Times New Roman" w:cs="Times New Roman"/>
      <w:kern w:val="0"/>
      <w:sz w:val="18"/>
      <w:szCs w:val="20"/>
      <w:u w:val="single"/>
      <w14:ligatures w14:val="none"/>
    </w:rPr>
  </w:style>
  <w:style w:type="paragraph" w:styleId="Title">
    <w:name w:val="Title"/>
    <w:basedOn w:val="Normal"/>
    <w:link w:val="TitleChar"/>
    <w:qFormat/>
    <w:rsid w:val="00DC00F4"/>
    <w:pPr>
      <w:ind w:left="-540"/>
      <w:jc w:val="center"/>
    </w:pPr>
    <w:rPr>
      <w:sz w:val="24"/>
    </w:rPr>
  </w:style>
  <w:style w:type="character" w:customStyle="1" w:styleId="TitleChar">
    <w:name w:val="Title Char"/>
    <w:basedOn w:val="DefaultParagraphFont"/>
    <w:link w:val="Title"/>
    <w:rsid w:val="00DC00F4"/>
    <w:rPr>
      <w:rFonts w:ascii="Times New Roman" w:eastAsia="Times New Roman" w:hAnsi="Times New Roman" w:cs="Times New Roman"/>
      <w:kern w:val="0"/>
      <w:sz w:val="24"/>
      <w:szCs w:val="20"/>
      <w14:ligatures w14:val="none"/>
    </w:rPr>
  </w:style>
  <w:style w:type="paragraph" w:styleId="Header">
    <w:name w:val="header"/>
    <w:basedOn w:val="Normal"/>
    <w:link w:val="HeaderChar"/>
    <w:uiPriority w:val="99"/>
    <w:unhideWhenUsed/>
    <w:rsid w:val="00CC36ED"/>
    <w:pPr>
      <w:tabs>
        <w:tab w:val="center" w:pos="4680"/>
        <w:tab w:val="right" w:pos="9360"/>
      </w:tabs>
    </w:pPr>
  </w:style>
  <w:style w:type="character" w:customStyle="1" w:styleId="HeaderChar">
    <w:name w:val="Header Char"/>
    <w:basedOn w:val="DefaultParagraphFont"/>
    <w:link w:val="Header"/>
    <w:uiPriority w:val="99"/>
    <w:rsid w:val="00CC36ED"/>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CC36ED"/>
    <w:pPr>
      <w:tabs>
        <w:tab w:val="center" w:pos="4680"/>
        <w:tab w:val="right" w:pos="9360"/>
      </w:tabs>
    </w:pPr>
  </w:style>
  <w:style w:type="character" w:customStyle="1" w:styleId="FooterChar">
    <w:name w:val="Footer Char"/>
    <w:basedOn w:val="DefaultParagraphFont"/>
    <w:link w:val="Footer"/>
    <w:uiPriority w:val="99"/>
    <w:rsid w:val="00CC36ED"/>
    <w:rPr>
      <w:rFonts w:ascii="Times New Roman" w:eastAsia="Times New Roman" w:hAnsi="Times New Roman" w:cs="Times New Roman"/>
      <w:kern w:val="0"/>
      <w:sz w:val="20"/>
      <w:szCs w:val="20"/>
      <w14:ligatures w14:val="none"/>
    </w:rPr>
  </w:style>
  <w:style w:type="character" w:styleId="Strong">
    <w:name w:val="Strong"/>
    <w:basedOn w:val="DefaultParagraphFont"/>
    <w:uiPriority w:val="22"/>
    <w:qFormat/>
    <w:rsid w:val="00DE7FC0"/>
    <w:rPr>
      <w:b/>
      <w:bCs/>
    </w:rPr>
  </w:style>
  <w:style w:type="paragraph" w:styleId="NormalWeb">
    <w:name w:val="Normal (Web)"/>
    <w:basedOn w:val="Normal"/>
    <w:uiPriority w:val="99"/>
    <w:unhideWhenUsed/>
    <w:rsid w:val="00DE7FC0"/>
    <w:pPr>
      <w:spacing w:before="100" w:beforeAutospacing="1" w:after="100" w:afterAutospacing="1"/>
    </w:pPr>
    <w:rPr>
      <w:sz w:val="24"/>
      <w:szCs w:val="24"/>
    </w:rPr>
  </w:style>
  <w:style w:type="paragraph" w:customStyle="1" w:styleId="pdq2pgselectionanchorcontainer">
    <w:name w:val="pdq2pg_selectionanchorcontainer"/>
    <w:basedOn w:val="Normal"/>
    <w:rsid w:val="00DE7FC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Stanley</dc:creator>
  <cp:keywords/>
  <dc:description/>
  <cp:lastModifiedBy>Marilyn Stanley</cp:lastModifiedBy>
  <cp:revision>10</cp:revision>
  <dcterms:created xsi:type="dcterms:W3CDTF">2023-09-03T03:06:00Z</dcterms:created>
  <dcterms:modified xsi:type="dcterms:W3CDTF">2026-08-14T17:35:00Z</dcterms:modified>
</cp:coreProperties>
</file>