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3499" w:rsidRPr="009D0380" w:rsidTr="009C11AD">
        <w:tc>
          <w:tcPr>
            <w:tcW w:w="9648" w:type="dxa"/>
          </w:tcPr>
          <w:p w:rsidR="009A4489" w:rsidRPr="009D0380" w:rsidRDefault="004007AA" w:rsidP="009D0380">
            <w:pPr>
              <w:spacing w:before="1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The </w:t>
            </w:r>
            <w:r w:rsidR="00BC3D73">
              <w:rPr>
                <w:rFonts w:ascii="Verdana" w:hAnsi="Verdana"/>
                <w:color w:val="000000"/>
                <w:sz w:val="22"/>
                <w:szCs w:val="22"/>
              </w:rPr>
              <w:t>Kansas Housing Resources Corporation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hereby </w:t>
            </w:r>
            <w:r w:rsidR="001C108F">
              <w:rPr>
                <w:rFonts w:ascii="Verdana" w:hAnsi="Verdana"/>
                <w:color w:val="000000"/>
                <w:sz w:val="22"/>
                <w:szCs w:val="22"/>
              </w:rPr>
              <w:t xml:space="preserve">agrees to provide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its own funds for the </w:t>
            </w:r>
            <w:proofErr w:type="spellStart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downpayment</w:t>
            </w:r>
            <w:proofErr w:type="spellEnd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assistance (DPA) loan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 as stated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>below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in connection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with 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the </w:t>
            </w:r>
            <w:r w:rsidR="00DF3DE4">
              <w:rPr>
                <w:rFonts w:ascii="Verdana" w:hAnsi="Verdana"/>
                <w:color w:val="000000"/>
                <w:sz w:val="22"/>
                <w:szCs w:val="22"/>
              </w:rPr>
              <w:t>associated</w:t>
            </w:r>
            <w:r w:rsidR="00DF3DE4"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1630B1" w:rsidRPr="009D0380">
              <w:rPr>
                <w:rFonts w:ascii="Verdana" w:hAnsi="Verdana"/>
                <w:color w:val="000000"/>
                <w:sz w:val="22"/>
                <w:szCs w:val="22"/>
              </w:rPr>
              <w:t>first mortgage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and </w:t>
            </w:r>
            <w:r w:rsidR="00511C59">
              <w:rPr>
                <w:rFonts w:ascii="Verdana" w:hAnsi="Verdana"/>
                <w:color w:val="000000"/>
                <w:sz w:val="22"/>
                <w:szCs w:val="22"/>
              </w:rPr>
              <w:t xml:space="preserve">has a legally enforceable obligation </w:t>
            </w:r>
            <w:r w:rsidR="001C108F">
              <w:rPr>
                <w:rFonts w:ascii="Verdana" w:hAnsi="Verdana"/>
                <w:color w:val="000000"/>
                <w:sz w:val="22"/>
                <w:szCs w:val="22"/>
              </w:rPr>
              <w:t xml:space="preserve">to </w:t>
            </w:r>
            <w:r w:rsidR="001C108F" w:rsidRPr="009D0380">
              <w:rPr>
                <w:rFonts w:ascii="Verdana" w:hAnsi="Verdana"/>
                <w:color w:val="000000"/>
                <w:sz w:val="22"/>
                <w:szCs w:val="22"/>
              </w:rPr>
              <w:t>provide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th</w:t>
            </w:r>
            <w:r w:rsidR="00B62466">
              <w:rPr>
                <w:rFonts w:ascii="Verdana" w:hAnsi="Verdana"/>
                <w:color w:val="000000"/>
                <w:sz w:val="22"/>
                <w:szCs w:val="22"/>
              </w:rPr>
              <w:t>ose</w:t>
            </w:r>
            <w:r w:rsidR="00A875B0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12190C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>DPA</w:t>
            </w:r>
            <w:proofErr w:type="gramEnd"/>
            <w:r w:rsidRPr="009D0380">
              <w:rPr>
                <w:rFonts w:ascii="Verdana" w:hAnsi="Verdana"/>
                <w:color w:val="000000"/>
                <w:sz w:val="22"/>
                <w:szCs w:val="22"/>
              </w:rPr>
              <w:t xml:space="preserve"> funds</w:t>
            </w:r>
            <w:r w:rsidR="00151593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  <w:r w:rsidR="001C35BE">
              <w:rPr>
                <w:rFonts w:ascii="Verdana" w:hAnsi="Verdana"/>
                <w:color w:val="000000"/>
                <w:sz w:val="22"/>
                <w:szCs w:val="22"/>
              </w:rPr>
              <w:t>Legal opinion follows this form.</w:t>
            </w:r>
          </w:p>
          <w:p w:rsidR="008A1CF6" w:rsidRPr="009D0380" w:rsidRDefault="008A1CF6" w:rsidP="009A448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007AA" w:rsidRPr="001C108F" w:rsidRDefault="008C4BA3" w:rsidP="00BC3D73">
            <w:pPr>
              <w:spacing w:after="12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Lender must </w:t>
            </w:r>
            <w:r w:rsidR="00BC3D73">
              <w:rPr>
                <w:rFonts w:ascii="Verdana" w:hAnsi="Verdana"/>
                <w:b/>
                <w:color w:val="000000"/>
                <w:sz w:val="22"/>
                <w:szCs w:val="22"/>
              </w:rPr>
              <w:t>place this</w:t>
            </w: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9E3515">
              <w:rPr>
                <w:rFonts w:ascii="Verdana" w:hAnsi="Verdana"/>
                <w:b/>
                <w:color w:val="000000"/>
                <w:sz w:val="22"/>
                <w:szCs w:val="22"/>
              </w:rPr>
              <w:t>form</w:t>
            </w:r>
            <w:r w:rsidR="0051587C">
              <w:rPr>
                <w:rFonts w:ascii="Verdana" w:hAnsi="Verdana"/>
                <w:b/>
                <w:color w:val="000000"/>
                <w:sz w:val="22"/>
                <w:szCs w:val="22"/>
              </w:rPr>
              <w:t>,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the DPA note</w:t>
            </w:r>
            <w:r w:rsidR="00F0197A">
              <w:rPr>
                <w:rFonts w:ascii="Verdana" w:hAnsi="Verdana"/>
                <w:b/>
                <w:color w:val="000000"/>
                <w:sz w:val="22"/>
                <w:szCs w:val="22"/>
              </w:rPr>
              <w:t>,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and </w:t>
            </w:r>
            <w:r w:rsidR="0051587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the DPA </w:t>
            </w:r>
            <w:r w:rsidR="002E090D">
              <w:rPr>
                <w:rFonts w:ascii="Verdana" w:hAnsi="Verdana"/>
                <w:b/>
                <w:color w:val="000000"/>
                <w:sz w:val="22"/>
                <w:szCs w:val="22"/>
              </w:rPr>
              <w:t>mortgage on the right side of the endorsement binder with Asset Verification documentation needed to close</w:t>
            </w:r>
            <w:r w:rsidRPr="001C108F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8A1CF6" w:rsidRDefault="008A1CF6" w:rsidP="00E63499">
      <w:pPr>
        <w:rPr>
          <w:rFonts w:ascii="Verdana" w:hAnsi="Verdana" w:cs="Verdana"/>
        </w:rPr>
      </w:pPr>
    </w:p>
    <w:p w:rsidR="00527DAC" w:rsidRDefault="00527DAC" w:rsidP="00E63499">
      <w:pPr>
        <w:rPr>
          <w:rFonts w:ascii="Verdana" w:hAnsi="Verdana" w:cs="Verdana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2673FF" w:rsidRPr="009D0380" w:rsidTr="00774781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FF" w:rsidRPr="009D0380" w:rsidRDefault="002673FF" w:rsidP="006F5936">
            <w:pPr>
              <w:rPr>
                <w:rFonts w:ascii="Verdana" w:hAnsi="Verdana" w:cs="Verdana"/>
              </w:rPr>
            </w:pPr>
          </w:p>
        </w:tc>
      </w:tr>
    </w:tbl>
    <w:p w:rsidR="002673FF" w:rsidRPr="002673FF" w:rsidRDefault="002673FF" w:rsidP="00E634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Commitment Date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Estimated Closing Date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KHRC Loan Number</w:t>
      </w:r>
    </w:p>
    <w:p w:rsidR="002673FF" w:rsidRDefault="002673FF" w:rsidP="00E63499">
      <w:pPr>
        <w:rPr>
          <w:rFonts w:ascii="Verdana" w:hAnsi="Verdana" w:cs="Verdana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74781" w:rsidRPr="009D0380" w:rsidTr="009401A9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781" w:rsidRPr="009D0380" w:rsidRDefault="00774781" w:rsidP="009401A9">
            <w:pPr>
              <w:rPr>
                <w:rFonts w:ascii="Verdana" w:hAnsi="Verdana" w:cs="Verdana"/>
              </w:rPr>
            </w:pPr>
          </w:p>
        </w:tc>
      </w:tr>
    </w:tbl>
    <w:p w:rsidR="00C23279" w:rsidRDefault="00774781" w:rsidP="00E63499">
      <w:p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Lender Name</w:t>
      </w:r>
    </w:p>
    <w:p w:rsidR="008A1CF6" w:rsidRDefault="008A1CF6" w:rsidP="00E63499">
      <w:pPr>
        <w:rPr>
          <w:rFonts w:ascii="Verdana" w:hAnsi="Verdana" w:cs="Verdana"/>
        </w:rPr>
      </w:pPr>
    </w:p>
    <w:p w:rsidR="00093A44" w:rsidRPr="009D0380" w:rsidRDefault="00093A44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990"/>
        <w:gridCol w:w="3060"/>
      </w:tblGrid>
      <w:tr w:rsidR="00093A44" w:rsidRPr="009D0380" w:rsidTr="00C23279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BC3D73" w:rsidP="002673F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Investment Partnerships</w:t>
            </w:r>
            <w:r w:rsidR="00C23279">
              <w:rPr>
                <w:rFonts w:ascii="Verdana" w:hAnsi="Verdana" w:cs="Verdana"/>
              </w:rPr>
              <w:t xml:space="preserve"> </w:t>
            </w:r>
            <w:r w:rsidR="002673FF">
              <w:rPr>
                <w:rFonts w:ascii="Verdana" w:hAnsi="Verdana" w:cs="Verdana"/>
              </w:rPr>
              <w:t>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774781" w:rsidP="00E6349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$</w:t>
            </w:r>
          </w:p>
        </w:tc>
      </w:tr>
      <w:tr w:rsidR="00093A44" w:rsidRPr="009D0380" w:rsidTr="00C23279"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DPA 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DPA Loan Amount</w:t>
            </w:r>
            <w:bookmarkStart w:id="0" w:name="_GoBack"/>
            <w:bookmarkEnd w:id="0"/>
          </w:p>
        </w:tc>
      </w:tr>
    </w:tbl>
    <w:p w:rsidR="008A1CF6" w:rsidRPr="009D0380" w:rsidRDefault="008A1CF6" w:rsidP="00E63499">
      <w:pPr>
        <w:rPr>
          <w:rFonts w:ascii="Verdana" w:hAnsi="Verdana" w:cs="Verdana"/>
        </w:rPr>
      </w:pPr>
    </w:p>
    <w:p w:rsidR="00E32E12" w:rsidRPr="009D0380" w:rsidRDefault="00E32E12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43"/>
        <w:gridCol w:w="4415"/>
      </w:tblGrid>
      <w:tr w:rsidR="00093A44" w:rsidRPr="009D0380" w:rsidTr="00093A4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</w:rPr>
            </w:pPr>
          </w:p>
        </w:tc>
      </w:tr>
      <w:tr w:rsidR="00093A44" w:rsidRPr="009D0380" w:rsidTr="00093A44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Borrower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A44" w:rsidRPr="009D0380" w:rsidRDefault="00093A44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093A44" w:rsidRPr="009D0380" w:rsidRDefault="00093A44" w:rsidP="00B62466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Co-</w:t>
            </w:r>
            <w:r w:rsidR="00B62466">
              <w:rPr>
                <w:rFonts w:ascii="Verdana" w:hAnsi="Verdana" w:cs="Verdana"/>
                <w:sz w:val="20"/>
                <w:szCs w:val="20"/>
              </w:rPr>
              <w:t>B</w:t>
            </w:r>
            <w:r w:rsidRPr="009D0380">
              <w:rPr>
                <w:rFonts w:ascii="Verdana" w:hAnsi="Verdana" w:cs="Verdana"/>
                <w:sz w:val="20"/>
                <w:szCs w:val="20"/>
              </w:rPr>
              <w:t>orrower Name</w:t>
            </w:r>
          </w:p>
        </w:tc>
      </w:tr>
    </w:tbl>
    <w:p w:rsidR="008A1CF6" w:rsidRPr="009D0380" w:rsidRDefault="008A1CF6" w:rsidP="00E63499">
      <w:pPr>
        <w:rPr>
          <w:rFonts w:ascii="Verdana" w:hAnsi="Verdana" w:cs="Verdana"/>
        </w:rPr>
      </w:pPr>
    </w:p>
    <w:p w:rsidR="00E32E12" w:rsidRPr="009D0380" w:rsidRDefault="00E32E12" w:rsidP="00E63499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8"/>
        <w:gridCol w:w="706"/>
        <w:gridCol w:w="2746"/>
      </w:tblGrid>
      <w:tr w:rsidR="00E32E12" w:rsidRPr="009D0380" w:rsidTr="00140004"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  <w:bookmarkStart w:id="1" w:name="_Hlk12885435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</w:rPr>
            </w:pPr>
          </w:p>
        </w:tc>
      </w:tr>
      <w:bookmarkEnd w:id="1"/>
      <w:tr w:rsidR="00E32E12" w:rsidRPr="009D0380" w:rsidTr="00140004">
        <w:tc>
          <w:tcPr>
            <w:tcW w:w="5908" w:type="dxa"/>
            <w:tcBorders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Property Address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:rsidR="00E32E12" w:rsidRPr="009D0380" w:rsidRDefault="00E32E12" w:rsidP="00E63499">
            <w:pPr>
              <w:rPr>
                <w:rFonts w:ascii="Verdana" w:hAnsi="Verdana" w:cs="Verdana"/>
                <w:sz w:val="20"/>
                <w:szCs w:val="20"/>
              </w:rPr>
            </w:pPr>
            <w:r w:rsidRPr="009D0380">
              <w:rPr>
                <w:rFonts w:ascii="Verdana" w:hAnsi="Verdana" w:cs="Verdana"/>
                <w:sz w:val="20"/>
                <w:szCs w:val="20"/>
              </w:rPr>
              <w:t>City</w:t>
            </w:r>
          </w:p>
        </w:tc>
      </w:tr>
    </w:tbl>
    <w:p w:rsidR="00093A44" w:rsidRDefault="00093A44" w:rsidP="00E63499">
      <w:pPr>
        <w:rPr>
          <w:rFonts w:ascii="Verdana" w:hAnsi="Verdana" w:cs="Verdana"/>
        </w:rPr>
      </w:pPr>
    </w:p>
    <w:p w:rsidR="00140004" w:rsidRPr="009D0380" w:rsidRDefault="00140004" w:rsidP="00140004">
      <w:pPr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</w:tblGrid>
      <w:tr w:rsidR="00140004" w:rsidRPr="009D0380" w:rsidTr="009401A9"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04" w:rsidRPr="009D0380" w:rsidRDefault="00140004" w:rsidP="009401A9">
            <w:pPr>
              <w:rPr>
                <w:rFonts w:ascii="Verdana" w:hAnsi="Verdana" w:cs="Verdana"/>
              </w:rPr>
            </w:pPr>
          </w:p>
        </w:tc>
      </w:tr>
      <w:tr w:rsidR="00140004" w:rsidRPr="009D0380" w:rsidTr="009401A9"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:rsidR="00140004" w:rsidRPr="00140004" w:rsidRDefault="00140004" w:rsidP="00140004">
            <w:pPr>
              <w:rPr>
                <w:rFonts w:ascii="Verdana" w:hAnsi="Verdana" w:cs="Verdana"/>
                <w:sz w:val="20"/>
                <w:szCs w:val="20"/>
              </w:rPr>
            </w:pPr>
            <w:r w:rsidRPr="00140004">
              <w:rPr>
                <w:rFonts w:ascii="Verdana" w:hAnsi="Verdana" w:cs="Verdana"/>
                <w:sz w:val="20"/>
                <w:szCs w:val="20"/>
              </w:rPr>
              <w:t>FHA Case Number</w:t>
            </w:r>
          </w:p>
          <w:p w:rsidR="00140004" w:rsidRPr="009D0380" w:rsidRDefault="00140004" w:rsidP="009401A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D05E5" w:rsidRDefault="00FD05E5" w:rsidP="00E63499">
      <w:pPr>
        <w:rPr>
          <w:noProof/>
          <w:sz w:val="22"/>
        </w:rPr>
      </w:pPr>
    </w:p>
    <w:p w:rsidR="00DC7982" w:rsidRPr="009D0380" w:rsidRDefault="00AE0B33" w:rsidP="00E63499">
      <w:pPr>
        <w:rPr>
          <w:rFonts w:ascii="Verdana" w:hAnsi="Verdana" w:cs="Verdana"/>
        </w:rPr>
      </w:pPr>
      <w:r>
        <w:rPr>
          <w:noProof/>
        </w:rPr>
        <w:drawing>
          <wp:inline distT="0" distB="0" distL="0" distR="0">
            <wp:extent cx="20383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9"/>
      </w:tblGrid>
      <w:tr w:rsidR="00FD05E5" w:rsidRPr="009D0380" w:rsidTr="00774781">
        <w:trPr>
          <w:trHeight w:val="1655"/>
        </w:trPr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:rsidR="00FD05E5" w:rsidRPr="00774781" w:rsidRDefault="00DC7982" w:rsidP="00E6349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Cynthia Howerton</w:t>
            </w:r>
          </w:p>
          <w:p w:rsidR="00FD05E5" w:rsidRPr="00774781" w:rsidRDefault="00DC7982" w:rsidP="002673FF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FTHB Program Manager</w:t>
            </w:r>
          </w:p>
          <w:p w:rsidR="00140004" w:rsidRPr="00774781" w:rsidRDefault="00140004" w:rsidP="002673FF">
            <w:pPr>
              <w:rPr>
                <w:rFonts w:ascii="Verdana" w:hAnsi="Verdana" w:cs="Verdana"/>
                <w:sz w:val="22"/>
                <w:szCs w:val="22"/>
              </w:rPr>
            </w:pPr>
            <w:r w:rsidRPr="00774781">
              <w:rPr>
                <w:rFonts w:ascii="Verdana" w:hAnsi="Verdana" w:cs="Verdana"/>
                <w:sz w:val="22"/>
                <w:szCs w:val="22"/>
              </w:rPr>
              <w:t>Kansas Housing Resources, Corp.</w:t>
            </w:r>
          </w:p>
          <w:p w:rsidR="00140004" w:rsidRPr="00774781" w:rsidRDefault="00140004" w:rsidP="002673FF">
            <w:pPr>
              <w:rPr>
                <w:rFonts w:ascii="Verdana" w:hAnsi="Verdana" w:cs="Verdana"/>
                <w:sz w:val="22"/>
                <w:szCs w:val="22"/>
              </w:rPr>
            </w:pPr>
            <w:r w:rsidRPr="00774781">
              <w:rPr>
                <w:rFonts w:ascii="Verdana" w:hAnsi="Verdana" w:cs="Verdana"/>
                <w:sz w:val="22"/>
                <w:szCs w:val="22"/>
              </w:rPr>
              <w:t>611 S. Kansas Ave, Suite 300</w:t>
            </w:r>
          </w:p>
          <w:p w:rsidR="00140004" w:rsidRPr="00774781" w:rsidRDefault="00140004" w:rsidP="002673FF">
            <w:pPr>
              <w:rPr>
                <w:rFonts w:ascii="Verdana" w:hAnsi="Verdana" w:cs="Verdana"/>
                <w:sz w:val="22"/>
                <w:szCs w:val="22"/>
              </w:rPr>
            </w:pPr>
            <w:r w:rsidRPr="00774781">
              <w:rPr>
                <w:rFonts w:ascii="Verdana" w:hAnsi="Verdana" w:cs="Verdana"/>
                <w:sz w:val="22"/>
                <w:szCs w:val="22"/>
              </w:rPr>
              <w:t>Topeka, KS  66603</w:t>
            </w:r>
          </w:p>
          <w:p w:rsidR="00140004" w:rsidRPr="009D0380" w:rsidRDefault="00140004" w:rsidP="002673FF">
            <w:pPr>
              <w:rPr>
                <w:rFonts w:ascii="Verdana" w:hAnsi="Verdana" w:cs="Verdana"/>
              </w:rPr>
            </w:pPr>
            <w:r w:rsidRPr="00774781">
              <w:rPr>
                <w:rFonts w:ascii="Verdana" w:hAnsi="Verdana" w:cs="Verdana"/>
                <w:sz w:val="22"/>
                <w:szCs w:val="22"/>
              </w:rPr>
              <w:t>EIN 71-0950729</w:t>
            </w:r>
          </w:p>
        </w:tc>
      </w:tr>
    </w:tbl>
    <w:p w:rsidR="00B010CC" w:rsidRPr="009D0380" w:rsidRDefault="00B010CC" w:rsidP="00527DAC">
      <w:pPr>
        <w:rPr>
          <w:rFonts w:ascii="Verdana" w:hAnsi="Verdana" w:cs="Verdana"/>
        </w:rPr>
      </w:pPr>
    </w:p>
    <w:sectPr w:rsidR="00B010CC" w:rsidRPr="009D0380" w:rsidSect="00527DAC">
      <w:headerReference w:type="default" r:id="rId9"/>
      <w:footerReference w:type="default" r:id="rId10"/>
      <w:pgSz w:w="12240" w:h="15840" w:code="1"/>
      <w:pgMar w:top="1152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53" w:rsidRDefault="00FB3A53">
      <w:r>
        <w:separator/>
      </w:r>
    </w:p>
  </w:endnote>
  <w:endnote w:type="continuationSeparator" w:id="0">
    <w:p w:rsidR="00FB3A53" w:rsidRDefault="00F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40" w:rsidRPr="009D0380" w:rsidRDefault="002673FF" w:rsidP="00FF575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FTHB</w:t>
    </w:r>
    <w:r w:rsidR="00F77F40" w:rsidRPr="009D0380">
      <w:rPr>
        <w:rFonts w:ascii="Verdana" w:hAnsi="Verdana"/>
        <w:sz w:val="16"/>
        <w:szCs w:val="16"/>
      </w:rPr>
      <w:t xml:space="preserve"> </w:t>
    </w:r>
    <w:r w:rsidR="004007AA" w:rsidRPr="009D0380">
      <w:rPr>
        <w:rFonts w:ascii="Verdana" w:hAnsi="Verdana"/>
        <w:sz w:val="16"/>
        <w:szCs w:val="16"/>
      </w:rPr>
      <w:t>FHA DPA Commitment</w:t>
    </w:r>
    <w:r w:rsidR="00F77F40" w:rsidRPr="009D0380">
      <w:rPr>
        <w:rFonts w:ascii="Verdana" w:hAnsi="Verdana"/>
        <w:sz w:val="16"/>
        <w:szCs w:val="16"/>
      </w:rPr>
      <w:tab/>
    </w:r>
    <w:r w:rsidR="00F77F40" w:rsidRPr="009D0380">
      <w:rPr>
        <w:rStyle w:val="PageNumber"/>
        <w:rFonts w:ascii="Verdana" w:hAnsi="Verdana"/>
        <w:sz w:val="16"/>
        <w:szCs w:val="16"/>
      </w:rPr>
      <w:tab/>
    </w:r>
    <w:r w:rsidR="00C00491">
      <w:rPr>
        <w:rStyle w:val="PageNumber"/>
        <w:rFonts w:ascii="Verdana" w:hAnsi="Verdana"/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53" w:rsidRDefault="00FB3A53">
      <w:r>
        <w:separator/>
      </w:r>
    </w:p>
  </w:footnote>
  <w:footnote w:type="continuationSeparator" w:id="0">
    <w:p w:rsidR="00FB3A53" w:rsidRDefault="00FB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860"/>
    </w:tblGrid>
    <w:tr w:rsidR="002673FF" w:rsidTr="009D0380">
      <w:trPr>
        <w:trHeight w:val="1430"/>
      </w:trPr>
      <w:tc>
        <w:tcPr>
          <w:tcW w:w="4788" w:type="dxa"/>
        </w:tcPr>
        <w:p w:rsidR="00957D85" w:rsidRDefault="00527DAC" w:rsidP="00957D85">
          <w:pPr>
            <w:pStyle w:val="Header"/>
            <w:tabs>
              <w:tab w:val="clear" w:pos="4320"/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>
                <wp:extent cx="1999405" cy="95313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HRC logo_Horizontal_Qualifier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077" cy="972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957D85" w:rsidRPr="0051587C" w:rsidRDefault="00957D85" w:rsidP="0051587C">
          <w:pPr>
            <w:pStyle w:val="Header"/>
            <w:tabs>
              <w:tab w:val="clear" w:pos="4320"/>
              <w:tab w:val="clear" w:pos="8640"/>
              <w:tab w:val="right" w:pos="9360"/>
            </w:tabs>
            <w:spacing w:before="240"/>
            <w:rPr>
              <w:rFonts w:ascii="Verdana" w:hAnsi="Verdana"/>
              <w:b/>
              <w:sz w:val="32"/>
            </w:rPr>
          </w:pPr>
          <w:r w:rsidRPr="0051587C">
            <w:rPr>
              <w:rFonts w:ascii="Verdana" w:hAnsi="Verdana"/>
              <w:b/>
              <w:sz w:val="28"/>
              <w:szCs w:val="28"/>
            </w:rPr>
            <w:t>FHA DPA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Pr="0051587C">
            <w:rPr>
              <w:rFonts w:ascii="Verdana" w:hAnsi="Verdana"/>
              <w:b/>
              <w:sz w:val="28"/>
              <w:szCs w:val="28"/>
            </w:rPr>
            <w:t xml:space="preserve">Commitment 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>F</w:t>
          </w:r>
          <w:r w:rsidRPr="0051587C">
            <w:rPr>
              <w:rFonts w:ascii="Verdana" w:hAnsi="Verdana"/>
              <w:b/>
              <w:sz w:val="28"/>
              <w:szCs w:val="28"/>
            </w:rPr>
            <w:t>orm</w:t>
          </w:r>
          <w:r w:rsidR="0051587C" w:rsidRPr="0051587C">
            <w:rPr>
              <w:rFonts w:ascii="Verdana" w:hAnsi="Verdana"/>
              <w:b/>
              <w:sz w:val="28"/>
              <w:szCs w:val="28"/>
            </w:rPr>
            <w:t xml:space="preserve"> </w:t>
          </w:r>
          <w:proofErr w:type="gramStart"/>
          <w:r w:rsidR="0051587C" w:rsidRPr="0051587C">
            <w:rPr>
              <w:rFonts w:ascii="Verdana" w:hAnsi="Verdana"/>
              <w:b/>
            </w:rPr>
            <w:t>For</w:t>
          </w:r>
          <w:proofErr w:type="gramEnd"/>
          <w:r w:rsidR="0051587C" w:rsidRPr="0051587C">
            <w:rPr>
              <w:rFonts w:ascii="Verdana" w:hAnsi="Verdana"/>
              <w:b/>
            </w:rPr>
            <w:t xml:space="preserve"> </w:t>
          </w:r>
          <w:r w:rsidR="0051587C">
            <w:rPr>
              <w:rFonts w:ascii="Verdana" w:hAnsi="Verdana"/>
              <w:b/>
            </w:rPr>
            <w:t xml:space="preserve">Use only with FHA </w:t>
          </w:r>
          <w:r w:rsidR="0051587C" w:rsidRPr="0051587C">
            <w:rPr>
              <w:rFonts w:ascii="Verdana" w:hAnsi="Verdana"/>
              <w:b/>
            </w:rPr>
            <w:t>First Mortgage Loan Commitments</w:t>
          </w:r>
        </w:p>
      </w:tc>
    </w:tr>
  </w:tbl>
  <w:p w:rsidR="00F77F40" w:rsidRPr="009D0380" w:rsidRDefault="00F77F40" w:rsidP="00957D85">
    <w:pPr>
      <w:pStyle w:val="Header"/>
      <w:tabs>
        <w:tab w:val="clear" w:pos="4320"/>
        <w:tab w:val="clear" w:pos="8640"/>
        <w:tab w:val="right" w:pos="936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5234"/>
    <w:multiLevelType w:val="hybridMultilevel"/>
    <w:tmpl w:val="F530F7C2"/>
    <w:lvl w:ilvl="0" w:tplc="27381098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A"/>
    <w:rsid w:val="0001197C"/>
    <w:rsid w:val="000319FD"/>
    <w:rsid w:val="000402F5"/>
    <w:rsid w:val="00054BD4"/>
    <w:rsid w:val="00093A44"/>
    <w:rsid w:val="000E0617"/>
    <w:rsid w:val="00115BC0"/>
    <w:rsid w:val="0012190C"/>
    <w:rsid w:val="00122B51"/>
    <w:rsid w:val="00140004"/>
    <w:rsid w:val="00151593"/>
    <w:rsid w:val="00153F26"/>
    <w:rsid w:val="00162044"/>
    <w:rsid w:val="001630B1"/>
    <w:rsid w:val="001A366E"/>
    <w:rsid w:val="001A502D"/>
    <w:rsid w:val="001C0499"/>
    <w:rsid w:val="001C108F"/>
    <w:rsid w:val="001C35BE"/>
    <w:rsid w:val="001D4EC7"/>
    <w:rsid w:val="002237DA"/>
    <w:rsid w:val="00246A8E"/>
    <w:rsid w:val="002528EC"/>
    <w:rsid w:val="002673FF"/>
    <w:rsid w:val="002840A5"/>
    <w:rsid w:val="00294F2B"/>
    <w:rsid w:val="002A0CB8"/>
    <w:rsid w:val="002C21A1"/>
    <w:rsid w:val="002D5AAF"/>
    <w:rsid w:val="002E090D"/>
    <w:rsid w:val="00353C47"/>
    <w:rsid w:val="003618DB"/>
    <w:rsid w:val="003B447F"/>
    <w:rsid w:val="004007AA"/>
    <w:rsid w:val="00453003"/>
    <w:rsid w:val="004B76DD"/>
    <w:rsid w:val="005050B6"/>
    <w:rsid w:val="00511C59"/>
    <w:rsid w:val="0051587C"/>
    <w:rsid w:val="00527DAC"/>
    <w:rsid w:val="00551726"/>
    <w:rsid w:val="0056376F"/>
    <w:rsid w:val="00564CC2"/>
    <w:rsid w:val="005C1C64"/>
    <w:rsid w:val="005C262C"/>
    <w:rsid w:val="005C7FCC"/>
    <w:rsid w:val="00625121"/>
    <w:rsid w:val="0064271F"/>
    <w:rsid w:val="00671A10"/>
    <w:rsid w:val="006941DB"/>
    <w:rsid w:val="006A5F3C"/>
    <w:rsid w:val="007104B5"/>
    <w:rsid w:val="00712F90"/>
    <w:rsid w:val="007516C0"/>
    <w:rsid w:val="00774781"/>
    <w:rsid w:val="007919DA"/>
    <w:rsid w:val="0080704C"/>
    <w:rsid w:val="0084415A"/>
    <w:rsid w:val="008648DC"/>
    <w:rsid w:val="008A1CF6"/>
    <w:rsid w:val="008B3817"/>
    <w:rsid w:val="008C4BA3"/>
    <w:rsid w:val="009013E1"/>
    <w:rsid w:val="00903B38"/>
    <w:rsid w:val="00942AD1"/>
    <w:rsid w:val="00957D85"/>
    <w:rsid w:val="00971CE2"/>
    <w:rsid w:val="009803A7"/>
    <w:rsid w:val="00980D4F"/>
    <w:rsid w:val="00985F1F"/>
    <w:rsid w:val="009960A7"/>
    <w:rsid w:val="009A4489"/>
    <w:rsid w:val="009C10F8"/>
    <w:rsid w:val="009C11AD"/>
    <w:rsid w:val="009D0380"/>
    <w:rsid w:val="009E3515"/>
    <w:rsid w:val="00A16E46"/>
    <w:rsid w:val="00A875B0"/>
    <w:rsid w:val="00A94FF8"/>
    <w:rsid w:val="00AC7C90"/>
    <w:rsid w:val="00AD7ABB"/>
    <w:rsid w:val="00AE0501"/>
    <w:rsid w:val="00AE0B33"/>
    <w:rsid w:val="00AF044C"/>
    <w:rsid w:val="00AF1D87"/>
    <w:rsid w:val="00B010CC"/>
    <w:rsid w:val="00B26C1E"/>
    <w:rsid w:val="00B62466"/>
    <w:rsid w:val="00B7013A"/>
    <w:rsid w:val="00B81E30"/>
    <w:rsid w:val="00BB4DDC"/>
    <w:rsid w:val="00BB56BC"/>
    <w:rsid w:val="00BC3D73"/>
    <w:rsid w:val="00BC6908"/>
    <w:rsid w:val="00BD4387"/>
    <w:rsid w:val="00BE574B"/>
    <w:rsid w:val="00C00491"/>
    <w:rsid w:val="00C2227F"/>
    <w:rsid w:val="00C23279"/>
    <w:rsid w:val="00C32299"/>
    <w:rsid w:val="00C34C41"/>
    <w:rsid w:val="00C649F9"/>
    <w:rsid w:val="00C96704"/>
    <w:rsid w:val="00CC4729"/>
    <w:rsid w:val="00D12892"/>
    <w:rsid w:val="00D4462B"/>
    <w:rsid w:val="00D47D3B"/>
    <w:rsid w:val="00D903A3"/>
    <w:rsid w:val="00DA3E3D"/>
    <w:rsid w:val="00DC7982"/>
    <w:rsid w:val="00DD10E7"/>
    <w:rsid w:val="00DF3DE4"/>
    <w:rsid w:val="00E2727A"/>
    <w:rsid w:val="00E32E12"/>
    <w:rsid w:val="00E61964"/>
    <w:rsid w:val="00E63499"/>
    <w:rsid w:val="00E913C5"/>
    <w:rsid w:val="00EA14FF"/>
    <w:rsid w:val="00EA3846"/>
    <w:rsid w:val="00F0197A"/>
    <w:rsid w:val="00F109CF"/>
    <w:rsid w:val="00F16F95"/>
    <w:rsid w:val="00F47800"/>
    <w:rsid w:val="00F63715"/>
    <w:rsid w:val="00F77F40"/>
    <w:rsid w:val="00FB3A53"/>
    <w:rsid w:val="00FD05E5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9FD50F6"/>
  <w15:docId w15:val="{DE9994B1-5998-4F67-84B8-F48BB40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7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52"/>
  </w:style>
  <w:style w:type="paragraph" w:styleId="BalloonText">
    <w:name w:val="Balloon Text"/>
    <w:basedOn w:val="Normal"/>
    <w:semiHidden/>
    <w:rsid w:val="00E272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51726"/>
    <w:rPr>
      <w:color w:val="800080"/>
      <w:u w:val="single"/>
    </w:rPr>
  </w:style>
  <w:style w:type="table" w:styleId="TableGrid">
    <w:name w:val="Table Grid"/>
    <w:basedOn w:val="TableNormal"/>
    <w:rsid w:val="00E6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4F8D-7FD0-44E4-868F-5C1252AF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 Agency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chaverkamp</dc:creator>
  <cp:lastModifiedBy>Christine Reimler</cp:lastModifiedBy>
  <cp:revision>14</cp:revision>
  <cp:lastPrinted>2013-06-26T15:17:00Z</cp:lastPrinted>
  <dcterms:created xsi:type="dcterms:W3CDTF">2013-06-26T14:51:00Z</dcterms:created>
  <dcterms:modified xsi:type="dcterms:W3CDTF">2019-11-27T18:42:00Z</dcterms:modified>
</cp:coreProperties>
</file>